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2802" w14:textId="25E7F46F" w:rsidR="008852E2" w:rsidRDefault="008852E2" w:rsidP="008852E2">
      <w:pPr>
        <w:pStyle w:val="Title"/>
        <w:jc w:val="center"/>
        <w:rPr>
          <w:rFonts w:asciiTheme="minorHAnsi" w:hAnsiTheme="minorHAnsi" w:cstheme="minorHAnsi"/>
          <w:b/>
          <w:i/>
        </w:rPr>
      </w:pPr>
      <w:r w:rsidRPr="009F2DF3">
        <w:rPr>
          <w:noProof/>
          <w:lang w:eastAsia="en-NZ"/>
        </w:rPr>
        <w:drawing>
          <wp:inline distT="0" distB="0" distL="0" distR="0" wp14:anchorId="4E990A0F" wp14:editId="6023C314">
            <wp:extent cx="1363916" cy="571500"/>
            <wp:effectExtent l="0" t="0" r="8255" b="0"/>
            <wp:docPr id="1" name="Picture 1" descr="G:\WSNZ FILES\COMMUNICATIONS\Branding\WSNZ Logos and Branding\WSNZ LOGO NEW VERSION copy\JPG Version\WSNZ logo RGB_75mm#0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SNZ FILES\COMMUNICATIONS\Branding\WSNZ Logos and Branding\WSNZ LOGO NEW VERSION copy\JPG Version\WSNZ logo RGB_75mm#0B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80" cy="5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9409B" w14:textId="5FC9D7DE" w:rsidR="008852E2" w:rsidRPr="00F13A63" w:rsidRDefault="008852E2" w:rsidP="00F52433">
      <w:pPr>
        <w:pStyle w:val="Title"/>
        <w:spacing w:before="120"/>
        <w:contextualSpacing w:val="0"/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F13A63">
        <w:rPr>
          <w:rFonts w:asciiTheme="minorHAnsi" w:hAnsiTheme="minorHAnsi" w:cstheme="minorHAnsi"/>
          <w:b/>
          <w:i/>
          <w:color w:val="0070C0"/>
          <w:sz w:val="32"/>
          <w:szCs w:val="32"/>
        </w:rPr>
        <w:t xml:space="preserve">Progress Report for </w:t>
      </w:r>
      <w:r w:rsidR="00636224">
        <w:rPr>
          <w:rFonts w:asciiTheme="minorHAnsi" w:hAnsiTheme="minorHAnsi" w:cstheme="minorHAnsi"/>
          <w:b/>
          <w:i/>
          <w:color w:val="0070C0"/>
          <w:sz w:val="32"/>
          <w:szCs w:val="32"/>
        </w:rPr>
        <w:t>Tangaroa Ara Rau</w:t>
      </w:r>
    </w:p>
    <w:p w14:paraId="1E1DA9CA" w14:textId="1A703EC2" w:rsidR="00B818FD" w:rsidRPr="00F13A63" w:rsidRDefault="00636224" w:rsidP="008852E2">
      <w:pPr>
        <w:pStyle w:val="Title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Project Management</w:t>
      </w:r>
    </w:p>
    <w:p w14:paraId="7846834C" w14:textId="4FFCF827" w:rsidR="008852E2" w:rsidRPr="00F13A63" w:rsidRDefault="008852E2" w:rsidP="003A7204">
      <w:pPr>
        <w:spacing w:after="0" w:line="240" w:lineRule="auto"/>
        <w:jc w:val="center"/>
        <w:rPr>
          <w:i/>
          <w:sz w:val="28"/>
          <w:szCs w:val="28"/>
        </w:rPr>
      </w:pPr>
      <w:r w:rsidRPr="00F13A63">
        <w:rPr>
          <w:i/>
          <w:sz w:val="28"/>
          <w:szCs w:val="28"/>
        </w:rPr>
        <w:t xml:space="preserve">As at </w:t>
      </w:r>
      <w:r w:rsidR="00976B0F">
        <w:rPr>
          <w:i/>
          <w:sz w:val="28"/>
          <w:szCs w:val="28"/>
        </w:rPr>
        <w:t>2</w:t>
      </w:r>
      <w:r w:rsidR="00C3263D">
        <w:rPr>
          <w:i/>
          <w:sz w:val="28"/>
          <w:szCs w:val="28"/>
        </w:rPr>
        <w:t>5</w:t>
      </w:r>
      <w:bookmarkStart w:id="0" w:name="_GoBack"/>
      <w:bookmarkEnd w:id="0"/>
      <w:r w:rsidR="005B4C6E">
        <w:rPr>
          <w:i/>
          <w:sz w:val="28"/>
          <w:szCs w:val="28"/>
        </w:rPr>
        <w:t xml:space="preserve"> </w:t>
      </w:r>
      <w:r w:rsidR="00B75C35">
        <w:rPr>
          <w:i/>
          <w:sz w:val="28"/>
          <w:szCs w:val="28"/>
        </w:rPr>
        <w:t>Ju</w:t>
      </w:r>
      <w:r w:rsidR="00FA0E4F">
        <w:rPr>
          <w:i/>
          <w:sz w:val="28"/>
          <w:szCs w:val="28"/>
        </w:rPr>
        <w:t>ly</w:t>
      </w:r>
      <w:r w:rsidR="00636224">
        <w:rPr>
          <w:i/>
          <w:sz w:val="28"/>
          <w:szCs w:val="28"/>
        </w:rPr>
        <w:t xml:space="preserve"> </w:t>
      </w:r>
      <w:r w:rsidRPr="00F13A63">
        <w:rPr>
          <w:i/>
          <w:sz w:val="28"/>
          <w:szCs w:val="28"/>
        </w:rPr>
        <w:t>201</w:t>
      </w:r>
      <w:r w:rsidR="00636224">
        <w:rPr>
          <w:i/>
          <w:sz w:val="28"/>
          <w:szCs w:val="28"/>
        </w:rPr>
        <w:t>9</w:t>
      </w:r>
    </w:p>
    <w:p w14:paraId="022A8CB5" w14:textId="77777777" w:rsidR="00CA06F8" w:rsidRDefault="00CA06F8" w:rsidP="002C7F04">
      <w:pPr>
        <w:spacing w:after="60" w:line="240" w:lineRule="auto"/>
        <w:rPr>
          <w:rStyle w:val="Strong"/>
        </w:rPr>
      </w:pPr>
    </w:p>
    <w:p w14:paraId="3878E919" w14:textId="6901B931" w:rsidR="002C7F04" w:rsidRPr="00E23331" w:rsidRDefault="002C7F04" w:rsidP="002C7F04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 xml:space="preserve">WSNZ Lead </w:t>
      </w:r>
      <w:r w:rsidRPr="00E23331">
        <w:rPr>
          <w:rStyle w:val="Strong"/>
        </w:rPr>
        <w:tab/>
      </w:r>
      <w:r>
        <w:rPr>
          <w:rStyle w:val="Strong"/>
          <w:b w:val="0"/>
        </w:rPr>
        <w:t>Neil McInnes</w:t>
      </w:r>
    </w:p>
    <w:p w14:paraId="1193390E" w14:textId="10DF2DDF" w:rsidR="002C7F04" w:rsidRPr="00E23331" w:rsidRDefault="002C7F04" w:rsidP="002C7F04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>TAR partners</w:t>
      </w:r>
      <w:r w:rsidRPr="00E23331">
        <w:rPr>
          <w:rStyle w:val="Strong"/>
        </w:rPr>
        <w:tab/>
      </w:r>
      <w:r>
        <w:rPr>
          <w:rStyle w:val="Strong"/>
          <w:b w:val="0"/>
        </w:rPr>
        <w:t>Rob Hewitt</w:t>
      </w:r>
    </w:p>
    <w:p w14:paraId="580080D0" w14:textId="77777777" w:rsidR="002C7F04" w:rsidRDefault="002C7F04" w:rsidP="002C7F04">
      <w:pPr>
        <w:spacing w:after="60" w:line="240" w:lineRule="auto"/>
        <w:rPr>
          <w:rStyle w:val="Strong"/>
          <w:sz w:val="19"/>
          <w:szCs w:val="19"/>
        </w:rPr>
      </w:pPr>
    </w:p>
    <w:p w14:paraId="265A8448" w14:textId="77777777" w:rsidR="002C7F04" w:rsidRPr="00E23331" w:rsidRDefault="002C7F04" w:rsidP="002C7F04">
      <w:pPr>
        <w:spacing w:after="60" w:line="240" w:lineRule="auto"/>
        <w:rPr>
          <w:rStyle w:val="Strong"/>
        </w:rPr>
      </w:pPr>
      <w:r w:rsidRPr="00E23331">
        <w:rPr>
          <w:rStyle w:val="Strong"/>
        </w:rPr>
        <w:t xml:space="preserve">Achievements </w:t>
      </w:r>
    </w:p>
    <w:p w14:paraId="014B8892" w14:textId="40FCDAD0" w:rsidR="00976B0F" w:rsidRDefault="00976B0F" w:rsidP="00976B0F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>Strategy Refresh intranet webpages created on WSNZ website</w:t>
      </w:r>
    </w:p>
    <w:p w14:paraId="4CCF745F" w14:textId="5E14CE9A" w:rsidR="00976B0F" w:rsidRPr="00976B0F" w:rsidRDefault="00976B0F" w:rsidP="00976B0F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 xml:space="preserve">Draft </w:t>
      </w:r>
      <w:r w:rsidRPr="00976B0F">
        <w:rPr>
          <w:iCs/>
        </w:rPr>
        <w:t>drowning prevention outcomes for M</w:t>
      </w:r>
      <w:r w:rsidRPr="00976B0F">
        <w:rPr>
          <w:rFonts w:cstheme="minorHAnsi"/>
          <w:iCs/>
        </w:rPr>
        <w:t>ā</w:t>
      </w:r>
      <w:r w:rsidRPr="00976B0F">
        <w:rPr>
          <w:iCs/>
        </w:rPr>
        <w:t>ori developed</w:t>
      </w:r>
      <w:r>
        <w:rPr>
          <w:iCs/>
        </w:rPr>
        <w:t xml:space="preserve"> and loaded in </w:t>
      </w:r>
      <w:r w:rsidR="00753908">
        <w:rPr>
          <w:iCs/>
        </w:rPr>
        <w:t xml:space="preserve">WSNZ </w:t>
      </w:r>
      <w:r>
        <w:rPr>
          <w:iCs/>
        </w:rPr>
        <w:t>Intranet</w:t>
      </w:r>
    </w:p>
    <w:p w14:paraId="37567BB8" w14:textId="180C66AD" w:rsidR="00976B0F" w:rsidRDefault="00976B0F" w:rsidP="00976B0F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 w:rsidRPr="00976B0F">
        <w:rPr>
          <w:rStyle w:val="Strong"/>
          <w:b w:val="0"/>
          <w:iCs/>
        </w:rPr>
        <w:t>TAR hui booked in for 31 July in Wellington and venue tbc in Auckland for 30 October 2019</w:t>
      </w:r>
    </w:p>
    <w:p w14:paraId="441B4B1B" w14:textId="30DC13B1" w:rsidR="00F017A9" w:rsidRDefault="00F017A9" w:rsidP="002C7F04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 w:rsidRPr="00976B0F">
        <w:rPr>
          <w:rStyle w:val="Strong"/>
          <w:b w:val="0"/>
          <w:iCs/>
        </w:rPr>
        <w:t>Progress reports on Refresh project workstreams developed</w:t>
      </w:r>
      <w:r w:rsidR="00976B0F">
        <w:rPr>
          <w:rStyle w:val="Strong"/>
          <w:b w:val="0"/>
          <w:iCs/>
        </w:rPr>
        <w:t xml:space="preserve"> for Project Sponsors</w:t>
      </w:r>
    </w:p>
    <w:p w14:paraId="05EC3862" w14:textId="01D516A0" w:rsidR="00976B0F" w:rsidRPr="00976B0F" w:rsidRDefault="00753908" w:rsidP="002C7F04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Style w:val="Strong"/>
          <w:b w:val="0"/>
          <w:iCs/>
        </w:rPr>
      </w:pPr>
      <w:r>
        <w:rPr>
          <w:rStyle w:val="Strong"/>
          <w:b w:val="0"/>
          <w:iCs/>
        </w:rPr>
        <w:t>General a</w:t>
      </w:r>
      <w:r w:rsidR="00976B0F">
        <w:rPr>
          <w:rStyle w:val="Strong"/>
          <w:b w:val="0"/>
          <w:iCs/>
        </w:rPr>
        <w:t xml:space="preserve">greement </w:t>
      </w:r>
      <w:r>
        <w:rPr>
          <w:rStyle w:val="Strong"/>
          <w:b w:val="0"/>
          <w:iCs/>
        </w:rPr>
        <w:t>that the</w:t>
      </w:r>
      <w:r w:rsidR="00976B0F">
        <w:rPr>
          <w:rStyle w:val="Strong"/>
          <w:b w:val="0"/>
          <w:iCs/>
        </w:rPr>
        <w:t xml:space="preserve"> Waipuna water safety and health model </w:t>
      </w:r>
      <w:r>
        <w:rPr>
          <w:rStyle w:val="Strong"/>
          <w:b w:val="0"/>
          <w:iCs/>
        </w:rPr>
        <w:t>provides the “</w:t>
      </w:r>
      <w:r w:rsidRPr="00753908">
        <w:rPr>
          <w:rStyle w:val="Strong"/>
          <w:b w:val="0"/>
          <w:iCs/>
        </w:rPr>
        <w:t>c</w:t>
      </w:r>
      <w:r w:rsidRPr="00753908">
        <w:rPr>
          <w:iCs/>
        </w:rPr>
        <w:t>ultural and spiritual elements important to Maori drowning prevention/engagement with Tangaroa</w:t>
      </w:r>
      <w:r>
        <w:rPr>
          <w:iCs/>
        </w:rPr>
        <w:t>” sought as an enabling task for the refresh project.</w:t>
      </w:r>
      <w:r w:rsidR="00976B0F">
        <w:rPr>
          <w:rStyle w:val="Strong"/>
          <w:b w:val="0"/>
          <w:iCs/>
        </w:rPr>
        <w:t xml:space="preserve"> </w:t>
      </w:r>
    </w:p>
    <w:p w14:paraId="00E0CA00" w14:textId="77777777" w:rsidR="002C7F04" w:rsidRPr="00E23331" w:rsidRDefault="002C7F04" w:rsidP="002C7F04">
      <w:pPr>
        <w:spacing w:before="120" w:after="60" w:line="240" w:lineRule="auto"/>
        <w:rPr>
          <w:rStyle w:val="Strong"/>
        </w:rPr>
      </w:pPr>
      <w:r w:rsidRPr="00E23331">
        <w:rPr>
          <w:rStyle w:val="Strong"/>
        </w:rPr>
        <w:t>Current challenges or issues</w:t>
      </w:r>
    </w:p>
    <w:p w14:paraId="0EB49552" w14:textId="77777777" w:rsidR="00753908" w:rsidRPr="00753908" w:rsidRDefault="00753908" w:rsidP="002C7F04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  <w:u w:val="single"/>
        </w:rPr>
      </w:pPr>
      <w:r>
        <w:rPr>
          <w:iCs/>
        </w:rPr>
        <w:t xml:space="preserve">Agreement to the draft </w:t>
      </w:r>
      <w:r w:rsidRPr="00753908">
        <w:rPr>
          <w:iCs/>
        </w:rPr>
        <w:t>drowning prevention outcomes for M</w:t>
      </w:r>
      <w:r w:rsidRPr="00753908">
        <w:rPr>
          <w:rFonts w:cstheme="minorHAnsi"/>
          <w:iCs/>
        </w:rPr>
        <w:t>ā</w:t>
      </w:r>
      <w:r w:rsidRPr="00753908">
        <w:rPr>
          <w:iCs/>
        </w:rPr>
        <w:t xml:space="preserve">ori </w:t>
      </w:r>
      <w:r>
        <w:rPr>
          <w:iCs/>
        </w:rPr>
        <w:t>by TAR required.</w:t>
      </w:r>
    </w:p>
    <w:p w14:paraId="29F21D65" w14:textId="318FA2CE" w:rsidR="002C7F04" w:rsidRPr="00753908" w:rsidRDefault="00753908" w:rsidP="00753908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  <w:u w:val="single"/>
        </w:rPr>
      </w:pPr>
      <w:r w:rsidRPr="00753908">
        <w:rPr>
          <w:iCs/>
        </w:rPr>
        <w:t>A</w:t>
      </w:r>
      <w:r>
        <w:rPr>
          <w:iCs/>
        </w:rPr>
        <w:t>greement on the a</w:t>
      </w:r>
      <w:r w:rsidRPr="00753908">
        <w:rPr>
          <w:iCs/>
        </w:rPr>
        <w:t xml:space="preserve">pplication of the </w:t>
      </w:r>
      <w:r w:rsidR="00976B0F" w:rsidRPr="00753908">
        <w:rPr>
          <w:iCs/>
        </w:rPr>
        <w:t xml:space="preserve">Waipuna model </w:t>
      </w:r>
      <w:r>
        <w:rPr>
          <w:iCs/>
        </w:rPr>
        <w:t>for</w:t>
      </w:r>
      <w:r w:rsidR="002C7F04" w:rsidRPr="00753908">
        <w:rPr>
          <w:iCs/>
        </w:rPr>
        <w:t xml:space="preserve"> Maori drowning</w:t>
      </w:r>
      <w:r w:rsidR="00F017A9" w:rsidRPr="00753908">
        <w:rPr>
          <w:iCs/>
        </w:rPr>
        <w:t xml:space="preserve"> prevention/engagement with Tangaroa</w:t>
      </w:r>
      <w:r w:rsidR="002C7F04" w:rsidRPr="00753908">
        <w:rPr>
          <w:iCs/>
        </w:rPr>
        <w:t xml:space="preserve"> to be agreed</w:t>
      </w:r>
      <w:r>
        <w:rPr>
          <w:iCs/>
        </w:rPr>
        <w:t xml:space="preserve"> with TAR</w:t>
      </w:r>
    </w:p>
    <w:p w14:paraId="6E658795" w14:textId="24E84D40" w:rsidR="00753908" w:rsidRPr="00753908" w:rsidRDefault="00753908" w:rsidP="00753908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iCs/>
          <w:u w:val="single"/>
        </w:rPr>
      </w:pPr>
      <w:r>
        <w:rPr>
          <w:iCs/>
        </w:rPr>
        <w:t>WSNZ M</w:t>
      </w:r>
      <w:r>
        <w:rPr>
          <w:rFonts w:cstheme="minorHAnsi"/>
          <w:iCs/>
        </w:rPr>
        <w:t>ā</w:t>
      </w:r>
      <w:r>
        <w:rPr>
          <w:iCs/>
        </w:rPr>
        <w:t>ori strategy to be developed based on refresh project achievements</w:t>
      </w:r>
    </w:p>
    <w:p w14:paraId="23916E6C" w14:textId="77777777" w:rsidR="002C7F04" w:rsidRPr="00E23331" w:rsidRDefault="002C7F04" w:rsidP="002C7F04">
      <w:pPr>
        <w:spacing w:before="120" w:after="60" w:line="240" w:lineRule="auto"/>
        <w:rPr>
          <w:rStyle w:val="Strong"/>
        </w:rPr>
      </w:pPr>
      <w:r w:rsidRPr="00E23331">
        <w:rPr>
          <w:rStyle w:val="Strong"/>
        </w:rPr>
        <w:t>Next steps</w:t>
      </w:r>
    </w:p>
    <w:p w14:paraId="1BA30F46" w14:textId="60EFAC09" w:rsidR="002C7F04" w:rsidRPr="00976B0F" w:rsidRDefault="002C7F04" w:rsidP="002C7F04">
      <w:pPr>
        <w:pStyle w:val="ListParagraph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iCs/>
        </w:rPr>
      </w:pPr>
      <w:r w:rsidRPr="00976B0F">
        <w:rPr>
          <w:iCs/>
        </w:rPr>
        <w:t>D</w:t>
      </w:r>
      <w:r w:rsidR="00F017A9" w:rsidRPr="00976B0F">
        <w:rPr>
          <w:iCs/>
        </w:rPr>
        <w:t>esired drowning prevention outcomes for M</w:t>
      </w:r>
      <w:r w:rsidR="00F017A9" w:rsidRPr="00976B0F">
        <w:rPr>
          <w:rFonts w:cstheme="minorHAnsi"/>
          <w:iCs/>
        </w:rPr>
        <w:t>ā</w:t>
      </w:r>
      <w:r w:rsidR="00F017A9" w:rsidRPr="00976B0F">
        <w:rPr>
          <w:iCs/>
        </w:rPr>
        <w:t xml:space="preserve">ori to be </w:t>
      </w:r>
      <w:r w:rsidR="005755CC" w:rsidRPr="00976B0F">
        <w:rPr>
          <w:iCs/>
        </w:rPr>
        <w:t>agreed</w:t>
      </w:r>
      <w:r w:rsidR="00F017A9" w:rsidRPr="00976B0F">
        <w:rPr>
          <w:iCs/>
        </w:rPr>
        <w:t xml:space="preserve"> </w:t>
      </w:r>
      <w:r w:rsidRPr="00976B0F">
        <w:rPr>
          <w:iCs/>
        </w:rPr>
        <w:t xml:space="preserve">at </w:t>
      </w:r>
      <w:r w:rsidR="00976B0F" w:rsidRPr="00976B0F">
        <w:rPr>
          <w:iCs/>
        </w:rPr>
        <w:t>July</w:t>
      </w:r>
      <w:r w:rsidRPr="00976B0F">
        <w:rPr>
          <w:iCs/>
        </w:rPr>
        <w:t xml:space="preserve"> 2019 TAR hui</w:t>
      </w:r>
    </w:p>
    <w:p w14:paraId="5FC89DF9" w14:textId="15A0A0D7" w:rsidR="00F017A9" w:rsidRPr="00753908" w:rsidRDefault="00753908" w:rsidP="00F017A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iCs/>
          <w:u w:val="single"/>
        </w:rPr>
      </w:pPr>
      <w:r w:rsidRPr="00753908">
        <w:rPr>
          <w:iCs/>
        </w:rPr>
        <w:t xml:space="preserve">Application of Waipuna model to </w:t>
      </w:r>
      <w:r w:rsidR="00F017A9" w:rsidRPr="00753908">
        <w:rPr>
          <w:iCs/>
        </w:rPr>
        <w:t xml:space="preserve">Maori drowning prevention/engagement with Tangaroa </w:t>
      </w:r>
      <w:bookmarkStart w:id="1" w:name="_Hlk975077"/>
      <w:r w:rsidR="00F017A9" w:rsidRPr="00753908">
        <w:rPr>
          <w:iCs/>
        </w:rPr>
        <w:t xml:space="preserve">to be discussed at </w:t>
      </w:r>
      <w:r w:rsidRPr="00753908">
        <w:rPr>
          <w:iCs/>
        </w:rPr>
        <w:t xml:space="preserve">July </w:t>
      </w:r>
      <w:r w:rsidR="00F017A9" w:rsidRPr="00753908">
        <w:rPr>
          <w:iCs/>
        </w:rPr>
        <w:t>2019 TAR hui</w:t>
      </w:r>
      <w:bookmarkEnd w:id="1"/>
    </w:p>
    <w:p w14:paraId="4E4718EB" w14:textId="3056818B" w:rsidR="00753908" w:rsidRPr="00753908" w:rsidRDefault="00753908" w:rsidP="00F017A9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iCs/>
          <w:u w:val="single"/>
        </w:rPr>
      </w:pPr>
      <w:r w:rsidRPr="00753908">
        <w:rPr>
          <w:iCs/>
        </w:rPr>
        <w:t>Outline content o</w:t>
      </w:r>
      <w:r w:rsidRPr="00CA1CA2">
        <w:rPr>
          <w:iCs/>
        </w:rPr>
        <w:t xml:space="preserve">f </w:t>
      </w:r>
      <w:r>
        <w:rPr>
          <w:iCs/>
        </w:rPr>
        <w:t>WSNZ M</w:t>
      </w:r>
      <w:r>
        <w:rPr>
          <w:rFonts w:cstheme="minorHAnsi"/>
          <w:iCs/>
        </w:rPr>
        <w:t>ā</w:t>
      </w:r>
      <w:r>
        <w:rPr>
          <w:iCs/>
        </w:rPr>
        <w:t xml:space="preserve">ori strategy to be discussed at </w:t>
      </w:r>
      <w:r w:rsidRPr="00753908">
        <w:rPr>
          <w:iCs/>
        </w:rPr>
        <w:t>July 2019 TAR hui</w:t>
      </w:r>
    </w:p>
    <w:p w14:paraId="2D0BE7F8" w14:textId="77777777" w:rsidR="002C7F04" w:rsidRPr="00E23331" w:rsidRDefault="002C7F04" w:rsidP="002E6758">
      <w:pPr>
        <w:spacing w:after="0" w:line="240" w:lineRule="auto"/>
        <w:rPr>
          <w:i/>
          <w:u w:val="single"/>
        </w:rPr>
      </w:pPr>
    </w:p>
    <w:p w14:paraId="2B292AF3" w14:textId="4C6D42F1" w:rsidR="008852E2" w:rsidRPr="005755CC" w:rsidRDefault="00DD6E9B" w:rsidP="000871FB">
      <w:pPr>
        <w:spacing w:before="120" w:after="120" w:line="240" w:lineRule="auto"/>
        <w:rPr>
          <w:rStyle w:val="Strong"/>
        </w:rPr>
      </w:pPr>
      <w:r w:rsidRPr="005755CC">
        <w:rPr>
          <w:rStyle w:val="Strong"/>
        </w:rPr>
        <w:t>Overall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DD6E9B" w:rsidRPr="00F13A63" w14:paraId="5CD0A7D3" w14:textId="77777777" w:rsidTr="00A159A8">
        <w:trPr>
          <w:trHeight w:val="1096"/>
        </w:trPr>
        <w:tc>
          <w:tcPr>
            <w:tcW w:w="846" w:type="dxa"/>
          </w:tcPr>
          <w:p w14:paraId="3B119C64" w14:textId="05E73DE8" w:rsidR="00DD6E9B" w:rsidRPr="00F13A63" w:rsidRDefault="00DD6E9B" w:rsidP="00DD6E9B">
            <w:pPr>
              <w:rPr>
                <w:color w:val="00B050"/>
                <w:sz w:val="19"/>
                <w:szCs w:val="19"/>
              </w:rPr>
            </w:pPr>
            <w:r w:rsidRPr="00F13A63">
              <w:rPr>
                <w:noProof/>
                <w:color w:val="00B050"/>
                <w:sz w:val="19"/>
                <w:szCs w:val="19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EB118" wp14:editId="4D5ADAF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118745</wp:posOffset>
                      </wp:positionV>
                      <wp:extent cx="457200" cy="457200"/>
                      <wp:effectExtent l="0" t="0" r="19050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DA1A7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-2.65pt;margin-top:9.3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" fillcolor="#00b050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170" w:type="dxa"/>
          </w:tcPr>
          <w:p w14:paraId="2E5E08AE" w14:textId="77777777" w:rsidR="00753908" w:rsidRDefault="00753908" w:rsidP="00753908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rStyle w:val="Strong"/>
                <w:b w:val="0"/>
                <w:iCs/>
              </w:rPr>
            </w:pPr>
            <w:r>
              <w:rPr>
                <w:rStyle w:val="Strong"/>
                <w:b w:val="0"/>
                <w:iCs/>
              </w:rPr>
              <w:t>Strategy Refresh intranet webpages created on WSNZ website</w:t>
            </w:r>
          </w:p>
          <w:p w14:paraId="0B22892A" w14:textId="46F4CFA6" w:rsidR="00753908" w:rsidRPr="00976B0F" w:rsidRDefault="00753908" w:rsidP="00753908">
            <w:pPr>
              <w:pStyle w:val="ListParagraph"/>
              <w:numPr>
                <w:ilvl w:val="0"/>
                <w:numId w:val="2"/>
              </w:numPr>
              <w:spacing w:before="120"/>
              <w:contextualSpacing w:val="0"/>
              <w:rPr>
                <w:iCs/>
              </w:rPr>
            </w:pPr>
            <w:r w:rsidRPr="00976B0F">
              <w:rPr>
                <w:iCs/>
              </w:rPr>
              <w:t>Desired drowning prevention outcomes for M</w:t>
            </w:r>
            <w:r w:rsidRPr="00976B0F">
              <w:rPr>
                <w:rFonts w:cstheme="minorHAnsi"/>
                <w:iCs/>
              </w:rPr>
              <w:t>ā</w:t>
            </w:r>
            <w:r w:rsidRPr="00976B0F">
              <w:rPr>
                <w:iCs/>
              </w:rPr>
              <w:t>ori to be agreed at July TAR hui</w:t>
            </w:r>
          </w:p>
          <w:p w14:paraId="2DA98E9B" w14:textId="5E72A440" w:rsidR="006A2373" w:rsidRPr="00753908" w:rsidRDefault="00753908" w:rsidP="00CA1CA2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rPr>
                <w:iCs/>
                <w:u w:val="single"/>
              </w:rPr>
            </w:pPr>
            <w:r w:rsidRPr="00753908">
              <w:rPr>
                <w:iCs/>
              </w:rPr>
              <w:t>Application of Waipuna model to Maori drowning prevention/engagement with Tangaroa to be discussed at July 2019 TAR hui</w:t>
            </w:r>
          </w:p>
        </w:tc>
      </w:tr>
    </w:tbl>
    <w:p w14:paraId="16ADFCC8" w14:textId="3B27D846" w:rsidR="00DD6E9B" w:rsidRPr="00F13A63" w:rsidRDefault="00DD6E9B" w:rsidP="00CE5404">
      <w:pPr>
        <w:spacing w:after="0" w:line="240" w:lineRule="auto"/>
        <w:rPr>
          <w:sz w:val="19"/>
          <w:szCs w:val="19"/>
        </w:rPr>
      </w:pPr>
    </w:p>
    <w:p w14:paraId="60EA28D3" w14:textId="77777777" w:rsidR="00817E9F" w:rsidRPr="00F13A63" w:rsidRDefault="00817E9F" w:rsidP="00817E9F">
      <w:pPr>
        <w:spacing w:after="0" w:line="240" w:lineRule="auto"/>
        <w:rPr>
          <w:b/>
          <w:i/>
          <w:sz w:val="19"/>
          <w:szCs w:val="19"/>
        </w:rPr>
      </w:pP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2CC6" wp14:editId="74C6A31C">
                <wp:simplePos x="0" y="0"/>
                <wp:positionH relativeFrom="margin">
                  <wp:posOffset>1200150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49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94.5pt;margin-top:22.3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C5AB1" wp14:editId="6EDFF2F8">
                <wp:simplePos x="0" y="0"/>
                <wp:positionH relativeFrom="margin">
                  <wp:posOffset>2829560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0" t="0" r="19050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0896" id="Flowchart: Connector 12" o:spid="_x0000_s1026" type="#_x0000_t120" style="position:absolute;margin-left:222.8pt;margin-top:22.3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" fillcolor="#ed7d31 [3205]" strokecolor="#2f528f" strokeweight="1pt">
                <v:stroke joinstyle="miter"/>
                <w10:wrap anchorx="margin"/>
              </v:shape>
            </w:pict>
          </mc:Fallback>
        </mc:AlternateContent>
      </w: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8F68D" wp14:editId="5B974CC6">
                <wp:simplePos x="0" y="0"/>
                <wp:positionH relativeFrom="margin">
                  <wp:posOffset>4612005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19050"/>
                <wp:wrapTopAndBottom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8FB0A" w14:textId="77777777" w:rsidR="00817E9F" w:rsidRPr="00B1473C" w:rsidRDefault="00817E9F" w:rsidP="00817E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8F68D" id="Flowchart: Connector 13" o:spid="_x0000_s1026" type="#_x0000_t120" style="position:absolute;margin-left:363.15pt;margin-top:24.6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" fillcolor="red" strokecolor="#2f528f" strokeweight="1pt">
                <v:stroke joinstyle="miter"/>
                <v:textbox>
                  <w:txbxContent>
                    <w:p w14:paraId="4DB8FB0A" w14:textId="77777777" w:rsidR="00817E9F" w:rsidRPr="00B1473C" w:rsidRDefault="00817E9F" w:rsidP="00817E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13A63">
        <w:rPr>
          <w:b/>
          <w:i/>
          <w:sz w:val="19"/>
          <w:szCs w:val="19"/>
        </w:rPr>
        <w:t>Key</w:t>
      </w:r>
    </w:p>
    <w:p w14:paraId="122D16E6" w14:textId="59FDB1D2" w:rsidR="00817E9F" w:rsidRPr="00F13A63" w:rsidRDefault="00817E9F" w:rsidP="00817E9F">
      <w:pPr>
        <w:spacing w:after="0" w:line="240" w:lineRule="auto"/>
        <w:jc w:val="both"/>
        <w:rPr>
          <w:b/>
          <w:i/>
          <w:sz w:val="19"/>
          <w:szCs w:val="19"/>
        </w:rPr>
      </w:pPr>
      <w:r w:rsidRPr="00F13A63">
        <w:rPr>
          <w:noProof/>
          <w:color w:val="00B050"/>
          <w:sz w:val="19"/>
          <w:szCs w:val="19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5385" wp14:editId="1449B48A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228600" cy="219075"/>
                <wp:effectExtent l="0" t="0" r="19050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9A4A" id="Flowchart: Connector 9" o:spid="_x0000_s1026" type="#_x0000_t120" style="position:absolute;margin-left:0;margin-top:11.45pt;width:18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02A0D365" w14:textId="749BBB26" w:rsidR="00817E9F" w:rsidRPr="00F13A63" w:rsidRDefault="00F13A63" w:rsidP="00CE5404">
      <w:pPr>
        <w:spacing w:after="0" w:line="240" w:lineRule="auto"/>
        <w:rPr>
          <w:sz w:val="19"/>
          <w:szCs w:val="19"/>
        </w:rPr>
      </w:pP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0317A8" wp14:editId="0E78526A">
                <wp:simplePos x="0" y="0"/>
                <wp:positionH relativeFrom="margin">
                  <wp:posOffset>4631055</wp:posOffset>
                </wp:positionH>
                <wp:positionV relativeFrom="paragraph">
                  <wp:posOffset>340995</wp:posOffset>
                </wp:positionV>
                <wp:extent cx="1428750" cy="4191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9D5B" w14:textId="77777777" w:rsidR="00817E9F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Significant Risk;</w:t>
                            </w:r>
                          </w:p>
                          <w:p w14:paraId="73509EC5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intervention required</w:t>
                            </w: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1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4.65pt;margin-top:26.85pt;width:112.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8CJA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">
                <v:textbox>
                  <w:txbxContent>
                    <w:p w14:paraId="7A7B9D5B" w14:textId="77777777" w:rsidR="00817E9F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Significant Risk;</w:t>
                      </w:r>
                    </w:p>
                    <w:p w14:paraId="73509EC5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intervention required</w:t>
                      </w: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6921B1" wp14:editId="66581520">
                <wp:simplePos x="0" y="0"/>
                <wp:positionH relativeFrom="margin">
                  <wp:posOffset>2887980</wp:posOffset>
                </wp:positionH>
                <wp:positionV relativeFrom="paragraph">
                  <wp:posOffset>312420</wp:posOffset>
                </wp:positionV>
                <wp:extent cx="1076325" cy="5619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E67D" w14:textId="77777777" w:rsidR="00817E9F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Underway – some challenges </w:t>
                            </w:r>
                          </w:p>
                          <w:p w14:paraId="05084A11" w14:textId="77777777" w:rsidR="00817E9F" w:rsidRPr="00303EA5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Being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21B1" id="_x0000_s1028" type="#_x0000_t202" style="position:absolute;margin-left:227.4pt;margin-top:24.6pt;width:84.7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">
                <v:textbox>
                  <w:txbxContent>
                    <w:p w14:paraId="6C25E67D" w14:textId="77777777" w:rsidR="00817E9F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Underway – some challenges </w:t>
                      </w:r>
                    </w:p>
                    <w:p w14:paraId="05084A11" w14:textId="77777777" w:rsidR="00817E9F" w:rsidRPr="00303EA5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Being managed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BA455" wp14:editId="0D13514F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73342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2957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>On track</w:t>
                            </w:r>
                          </w:p>
                          <w:p w14:paraId="2535998B" w14:textId="77777777" w:rsidR="00817E9F" w:rsidRPr="00303EA5" w:rsidRDefault="00817E9F" w:rsidP="00817E9F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3EA5">
                              <w:rPr>
                                <w:sz w:val="20"/>
                                <w:szCs w:val="20"/>
                                <w:lang w:val="en-US"/>
                              </w:rPr>
                              <w:t>No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455" id="_x0000_s1029" type="#_x0000_t202" style="position:absolute;margin-left:0;margin-top:27.6pt;width:57.75pt;height:3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">
                <v:textbox>
                  <w:txbxContent>
                    <w:p w14:paraId="06632957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>On track</w:t>
                      </w:r>
                    </w:p>
                    <w:p w14:paraId="2535998B" w14:textId="77777777" w:rsidR="00817E9F" w:rsidRPr="00303EA5" w:rsidRDefault="00817E9F" w:rsidP="00817E9F">
                      <w:pPr>
                        <w:spacing w:after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3EA5">
                        <w:rPr>
                          <w:sz w:val="20"/>
                          <w:szCs w:val="20"/>
                          <w:lang w:val="en-US"/>
                        </w:rPr>
                        <w:t>No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A63">
        <w:rPr>
          <w:b/>
          <w:i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3E4C2A" wp14:editId="31B6DE27">
                <wp:simplePos x="0" y="0"/>
                <wp:positionH relativeFrom="margin">
                  <wp:posOffset>1202055</wp:posOffset>
                </wp:positionH>
                <wp:positionV relativeFrom="paragraph">
                  <wp:posOffset>312420</wp:posOffset>
                </wp:positionV>
                <wp:extent cx="1095375" cy="5619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B01B" w14:textId="77777777" w:rsidR="00817E9F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 track and or in pipeline </w:t>
                            </w:r>
                          </w:p>
                          <w:p w14:paraId="592ED63F" w14:textId="77777777" w:rsidR="00817E9F" w:rsidRPr="00303EA5" w:rsidRDefault="00817E9F" w:rsidP="00817E9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No issues or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4C2A" id="_x0000_s1030" type="#_x0000_t202" style="position:absolute;margin-left:94.65pt;margin-top:24.6pt;width:86.25pt;height:4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h2JQ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">
                <v:textbox>
                  <w:txbxContent>
                    <w:p w14:paraId="3AD6B01B" w14:textId="77777777" w:rsidR="00817E9F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On track and or in pipeline </w:t>
                      </w:r>
                    </w:p>
                    <w:p w14:paraId="592ED63F" w14:textId="77777777" w:rsidR="00817E9F" w:rsidRPr="00303EA5" w:rsidRDefault="00817E9F" w:rsidP="00817E9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No issues or risk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E9F" w:rsidRPr="00F13A63" w:rsidSect="00F52433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77336"/>
    <w:multiLevelType w:val="hybridMultilevel"/>
    <w:tmpl w:val="69822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26FF"/>
    <w:multiLevelType w:val="hybridMultilevel"/>
    <w:tmpl w:val="8A44B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09F2"/>
    <w:multiLevelType w:val="hybridMultilevel"/>
    <w:tmpl w:val="282C7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3A2E"/>
    <w:multiLevelType w:val="hybridMultilevel"/>
    <w:tmpl w:val="4FC6C7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E2"/>
    <w:rsid w:val="0002395C"/>
    <w:rsid w:val="000871FB"/>
    <w:rsid w:val="00092EA5"/>
    <w:rsid w:val="000D0ECA"/>
    <w:rsid w:val="00155801"/>
    <w:rsid w:val="001946D2"/>
    <w:rsid w:val="001B7579"/>
    <w:rsid w:val="001E4E83"/>
    <w:rsid w:val="00244AF7"/>
    <w:rsid w:val="00283E8B"/>
    <w:rsid w:val="002C7F04"/>
    <w:rsid w:val="002E6758"/>
    <w:rsid w:val="003A7204"/>
    <w:rsid w:val="00443258"/>
    <w:rsid w:val="00481D1F"/>
    <w:rsid w:val="0054082C"/>
    <w:rsid w:val="005755CC"/>
    <w:rsid w:val="00590DE2"/>
    <w:rsid w:val="005B4C6E"/>
    <w:rsid w:val="00636224"/>
    <w:rsid w:val="006448C9"/>
    <w:rsid w:val="00674B1F"/>
    <w:rsid w:val="0067617B"/>
    <w:rsid w:val="006A2373"/>
    <w:rsid w:val="006C2BCF"/>
    <w:rsid w:val="006D6771"/>
    <w:rsid w:val="007010EC"/>
    <w:rsid w:val="00753908"/>
    <w:rsid w:val="007F2C29"/>
    <w:rsid w:val="00803293"/>
    <w:rsid w:val="00817E9F"/>
    <w:rsid w:val="00823F7D"/>
    <w:rsid w:val="008852E2"/>
    <w:rsid w:val="008A7DF2"/>
    <w:rsid w:val="008E6051"/>
    <w:rsid w:val="00976B0F"/>
    <w:rsid w:val="00B75C35"/>
    <w:rsid w:val="00B818FD"/>
    <w:rsid w:val="00C3263D"/>
    <w:rsid w:val="00C841DB"/>
    <w:rsid w:val="00CA06F8"/>
    <w:rsid w:val="00CA1CA2"/>
    <w:rsid w:val="00CE5404"/>
    <w:rsid w:val="00D17B3D"/>
    <w:rsid w:val="00D66C24"/>
    <w:rsid w:val="00D942F5"/>
    <w:rsid w:val="00DB1348"/>
    <w:rsid w:val="00DD6E9B"/>
    <w:rsid w:val="00DE32AD"/>
    <w:rsid w:val="00E90C8E"/>
    <w:rsid w:val="00EC774D"/>
    <w:rsid w:val="00ED7A65"/>
    <w:rsid w:val="00F017A9"/>
    <w:rsid w:val="00F04C56"/>
    <w:rsid w:val="00F13A63"/>
    <w:rsid w:val="00F4334C"/>
    <w:rsid w:val="00F52433"/>
    <w:rsid w:val="00F72EA1"/>
    <w:rsid w:val="00FA0E4F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4F3A"/>
  <w15:chartTrackingRefBased/>
  <w15:docId w15:val="{CDA268FC-D29A-4057-A1FC-3C226AB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2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852E2"/>
    <w:rPr>
      <w:b/>
      <w:bCs/>
    </w:rPr>
  </w:style>
  <w:style w:type="paragraph" w:styleId="ListParagraph">
    <w:name w:val="List Paragraph"/>
    <w:basedOn w:val="Normal"/>
    <w:uiPriority w:val="34"/>
    <w:qFormat/>
    <w:rsid w:val="008852E2"/>
    <w:pPr>
      <w:ind w:left="720"/>
      <w:contextualSpacing/>
    </w:pPr>
  </w:style>
  <w:style w:type="table" w:styleId="TableGrid">
    <w:name w:val="Table Grid"/>
    <w:basedOn w:val="TableNormal"/>
    <w:uiPriority w:val="39"/>
    <w:rsid w:val="00DD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314A-DB71-4CBB-96D0-77233C22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McInnes</dc:creator>
  <cp:keywords/>
  <dc:description/>
  <cp:lastModifiedBy>Neil McInnes</cp:lastModifiedBy>
  <cp:revision>6</cp:revision>
  <cp:lastPrinted>2019-02-13T04:14:00Z</cp:lastPrinted>
  <dcterms:created xsi:type="dcterms:W3CDTF">2019-05-28T22:18:00Z</dcterms:created>
  <dcterms:modified xsi:type="dcterms:W3CDTF">2019-07-25T21:09:00Z</dcterms:modified>
</cp:coreProperties>
</file>