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2AD2" w14:textId="6FEF242D" w:rsidR="00175685" w:rsidRPr="004771E4" w:rsidRDefault="004771E4" w:rsidP="00175685">
      <w:pPr>
        <w:pStyle w:val="Title"/>
        <w:rPr>
          <w:rFonts w:asciiTheme="minorHAnsi" w:hAnsiTheme="minorHAnsi" w:cstheme="minorHAnsi"/>
          <w:b/>
          <w:i/>
          <w:sz w:val="32"/>
          <w:szCs w:val="32"/>
          <w:lang w:eastAsia="en-NZ"/>
        </w:rPr>
      </w:pPr>
      <w:r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Position Summary - </w:t>
      </w:r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WSNZ </w:t>
      </w:r>
      <w:proofErr w:type="spellStart"/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K</w:t>
      </w:r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>a</w:t>
      </w:r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ihautu</w:t>
      </w:r>
      <w:proofErr w:type="spellEnd"/>
      <w:r w:rsidR="00175685" w:rsidRPr="004771E4">
        <w:rPr>
          <w:rFonts w:asciiTheme="minorHAnsi" w:hAnsiTheme="minorHAnsi" w:cstheme="minorHAnsi"/>
          <w:b/>
          <w:i/>
          <w:sz w:val="32"/>
          <w:szCs w:val="32"/>
          <w:lang w:eastAsia="en-NZ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32"/>
          <w:lang w:eastAsia="en-NZ"/>
        </w:rPr>
        <w:t>Māori</w:t>
      </w:r>
    </w:p>
    <w:p w14:paraId="215D1DF6" w14:textId="77777777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7A04F5BD" w14:textId="6BFE99BF" w:rsidR="00175685" w:rsidRPr="00175685" w:rsidRDefault="00175685" w:rsidP="00175685">
      <w:pPr>
        <w:pStyle w:val="ListParagraph"/>
        <w:spacing w:after="120" w:line="25" w:lineRule="atLeast"/>
        <w:ind w:left="0"/>
        <w:rPr>
          <w:rFonts w:ascii="Calibri" w:hAnsi="Calibri"/>
          <w:b/>
          <w:color w:val="0070C0"/>
          <w:sz w:val="28"/>
          <w:szCs w:val="28"/>
          <w:lang w:val="en-GB" w:eastAsia="en-NZ"/>
        </w:rPr>
      </w:pPr>
      <w:r w:rsidRPr="00175685">
        <w:rPr>
          <w:rFonts w:ascii="Calibri" w:hAnsi="Calibri"/>
          <w:b/>
          <w:color w:val="0070C0"/>
          <w:sz w:val="28"/>
          <w:szCs w:val="28"/>
          <w:lang w:val="en-GB" w:eastAsia="en-NZ"/>
        </w:rPr>
        <w:t>Position purpose</w:t>
      </w:r>
    </w:p>
    <w:p w14:paraId="64577D21" w14:textId="4077141B" w:rsidR="00175685" w:rsidRDefault="00175685" w:rsidP="00175685">
      <w:pPr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Kaihautu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is responsible for helping WSNZ staff develop </w:t>
      </w:r>
      <w:r w:rsidR="004442F3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 xml:space="preserve">greater understanding of Te </w:t>
      </w:r>
      <w:proofErr w:type="spellStart"/>
      <w:r>
        <w:rPr>
          <w:rFonts w:ascii="Calibri" w:hAnsi="Calibri" w:cs="Arial"/>
          <w:sz w:val="22"/>
          <w:szCs w:val="22"/>
        </w:rPr>
        <w:t>Ao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and competence in Te </w:t>
      </w:r>
      <w:proofErr w:type="spellStart"/>
      <w:r w:rsidR="001F1683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eo</w:t>
      </w:r>
      <w:proofErr w:type="spellEnd"/>
      <w:r>
        <w:rPr>
          <w:rFonts w:ascii="Calibri" w:hAnsi="Calibri" w:cs="Arial"/>
          <w:sz w:val="22"/>
          <w:szCs w:val="22"/>
        </w:rPr>
        <w:t xml:space="preserve"> and </w:t>
      </w:r>
      <w:proofErr w:type="spellStart"/>
      <w:r>
        <w:rPr>
          <w:rFonts w:ascii="Calibri" w:hAnsi="Calibri" w:cs="Arial"/>
          <w:sz w:val="22"/>
          <w:szCs w:val="22"/>
        </w:rPr>
        <w:t>t</w:t>
      </w:r>
      <w:r w:rsidR="002E51E9">
        <w:rPr>
          <w:rFonts w:ascii="Calibri" w:hAnsi="Calibri" w:cs="Calibri"/>
          <w:sz w:val="22"/>
          <w:szCs w:val="22"/>
        </w:rPr>
        <w:t>ī</w:t>
      </w:r>
      <w:r>
        <w:rPr>
          <w:rFonts w:ascii="Calibri" w:hAnsi="Calibri" w:cs="Arial"/>
          <w:sz w:val="22"/>
          <w:szCs w:val="22"/>
        </w:rPr>
        <w:t>kanga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</w:t>
      </w:r>
      <w:r w:rsidR="004442F3">
        <w:rPr>
          <w:rFonts w:ascii="Calibri" w:hAnsi="Calibri" w:cs="Arial"/>
          <w:sz w:val="22"/>
          <w:szCs w:val="22"/>
        </w:rPr>
        <w:t>. Th</w:t>
      </w:r>
      <w:r w:rsidR="002E51E9">
        <w:rPr>
          <w:rFonts w:ascii="Calibri" w:hAnsi="Calibri" w:cs="Arial"/>
          <w:sz w:val="22"/>
          <w:szCs w:val="22"/>
        </w:rPr>
        <w:t>e focus of th</w:t>
      </w:r>
      <w:r w:rsidR="004442F3">
        <w:rPr>
          <w:rFonts w:ascii="Calibri" w:hAnsi="Calibri" w:cs="Arial"/>
          <w:sz w:val="22"/>
          <w:szCs w:val="22"/>
        </w:rPr>
        <w:t xml:space="preserve">is </w:t>
      </w:r>
      <w:r w:rsidR="002E51E9">
        <w:rPr>
          <w:rFonts w:ascii="Calibri" w:hAnsi="Calibri" w:cs="Arial"/>
          <w:sz w:val="22"/>
          <w:szCs w:val="22"/>
        </w:rPr>
        <w:t xml:space="preserve">effort </w:t>
      </w:r>
      <w:r w:rsidR="004442F3">
        <w:rPr>
          <w:rFonts w:ascii="Calibri" w:hAnsi="Calibri" w:cs="Arial"/>
          <w:sz w:val="22"/>
          <w:szCs w:val="22"/>
        </w:rPr>
        <w:t xml:space="preserve">will </w:t>
      </w:r>
      <w:r w:rsidR="002E51E9">
        <w:rPr>
          <w:rFonts w:ascii="Calibri" w:hAnsi="Calibri" w:cs="Arial"/>
          <w:sz w:val="22"/>
          <w:szCs w:val="22"/>
        </w:rPr>
        <w:t xml:space="preserve">be </w:t>
      </w:r>
      <w:r w:rsidR="004442F3">
        <w:rPr>
          <w:rFonts w:ascii="Calibri" w:hAnsi="Calibri" w:cs="Arial"/>
          <w:sz w:val="22"/>
          <w:szCs w:val="22"/>
        </w:rPr>
        <w:t>particularly on the senior management of WSNZ.</w:t>
      </w:r>
    </w:p>
    <w:p w14:paraId="3BE14B19" w14:textId="77777777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33305E18" w14:textId="70B695C1" w:rsidR="00175685" w:rsidRDefault="00175685" w:rsidP="00175685">
      <w:pPr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 xml:space="preserve">The </w:t>
      </w:r>
      <w:proofErr w:type="spellStart"/>
      <w:r>
        <w:rPr>
          <w:rFonts w:ascii="Calibri" w:hAnsi="Calibri" w:cs="Arial"/>
          <w:sz w:val="22"/>
          <w:szCs w:val="22"/>
        </w:rPr>
        <w:t>Kaihautu</w:t>
      </w:r>
      <w:proofErr w:type="spellEnd"/>
      <w:r>
        <w:rPr>
          <w:rFonts w:ascii="Calibri" w:hAnsi="Calibri" w:cs="Arial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will also support WSNZ to develop relationships with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organisations and stakeholders and help it progress the WSNZ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</w:t>
      </w:r>
      <w:r w:rsidR="002E51E9">
        <w:rPr>
          <w:rFonts w:ascii="Calibri" w:hAnsi="Calibri" w:cs="Arial"/>
          <w:sz w:val="22"/>
          <w:szCs w:val="22"/>
        </w:rPr>
        <w:t>strategy</w:t>
      </w:r>
      <w:r>
        <w:rPr>
          <w:rFonts w:ascii="Calibri" w:hAnsi="Calibri" w:cs="Arial"/>
          <w:sz w:val="22"/>
          <w:szCs w:val="22"/>
        </w:rPr>
        <w:t xml:space="preserve"> refresh project.</w:t>
      </w:r>
    </w:p>
    <w:p w14:paraId="6D4238BA" w14:textId="3BDCC665" w:rsidR="00175685" w:rsidRDefault="00175685" w:rsidP="00175685">
      <w:pPr>
        <w:rPr>
          <w:rFonts w:ascii="Calibri" w:hAnsi="Calibri" w:cs="Arial"/>
          <w:sz w:val="22"/>
          <w:szCs w:val="22"/>
        </w:rPr>
      </w:pPr>
    </w:p>
    <w:p w14:paraId="20872139" w14:textId="578D5B34" w:rsidR="00175685" w:rsidRDefault="00175685" w:rsidP="00175685">
      <w:pPr>
        <w:spacing w:line="25" w:lineRule="atLeast"/>
        <w:rPr>
          <w:rFonts w:ascii="Calibri" w:hAnsi="Calibri" w:cs="Arial"/>
          <w:sz w:val="22"/>
          <w:szCs w:val="22"/>
        </w:rPr>
      </w:pPr>
      <w:r w:rsidRPr="00816A15">
        <w:rPr>
          <w:rFonts w:ascii="Calibri" w:hAnsi="Calibri" w:cs="Arial"/>
          <w:sz w:val="22"/>
          <w:szCs w:val="22"/>
        </w:rPr>
        <w:t>The</w:t>
      </w:r>
      <w:r w:rsidR="004442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442F3">
        <w:rPr>
          <w:rFonts w:ascii="Calibri" w:hAnsi="Calibri" w:cs="Arial"/>
          <w:sz w:val="22"/>
          <w:szCs w:val="22"/>
        </w:rPr>
        <w:t>Kaihautu</w:t>
      </w:r>
      <w:proofErr w:type="spellEnd"/>
      <w:r w:rsidR="004442F3">
        <w:rPr>
          <w:rFonts w:ascii="Calibri" w:hAnsi="Calibri" w:cs="Arial"/>
          <w:sz w:val="22"/>
          <w:szCs w:val="22"/>
        </w:rPr>
        <w:t xml:space="preserve"> M</w:t>
      </w:r>
      <w:r w:rsidR="004442F3">
        <w:rPr>
          <w:rFonts w:ascii="Calibri" w:hAnsi="Calibri" w:cs="Calibri"/>
          <w:sz w:val="22"/>
          <w:szCs w:val="22"/>
        </w:rPr>
        <w:t>ā</w:t>
      </w:r>
      <w:r w:rsidR="004442F3">
        <w:rPr>
          <w:rFonts w:ascii="Calibri" w:hAnsi="Calibri" w:cs="Arial"/>
          <w:sz w:val="22"/>
          <w:szCs w:val="22"/>
        </w:rPr>
        <w:t xml:space="preserve">ori </w:t>
      </w:r>
      <w:r w:rsidR="004771E4">
        <w:rPr>
          <w:rFonts w:ascii="Calibri" w:hAnsi="Calibri" w:cs="Arial"/>
          <w:sz w:val="22"/>
          <w:szCs w:val="22"/>
        </w:rPr>
        <w:t xml:space="preserve">will Chair the WSNZ </w:t>
      </w:r>
      <w:r w:rsidR="004442F3">
        <w:rPr>
          <w:rFonts w:ascii="Calibri" w:hAnsi="Calibri" w:cs="Arial"/>
          <w:sz w:val="22"/>
          <w:szCs w:val="22"/>
        </w:rPr>
        <w:t>M</w:t>
      </w:r>
      <w:r w:rsidR="004442F3">
        <w:rPr>
          <w:rFonts w:ascii="Calibri" w:hAnsi="Calibri" w:cs="Calibri"/>
          <w:sz w:val="22"/>
          <w:szCs w:val="22"/>
        </w:rPr>
        <w:t>ā</w:t>
      </w:r>
      <w:r w:rsidR="004442F3">
        <w:rPr>
          <w:rFonts w:ascii="Calibri" w:hAnsi="Calibri" w:cs="Arial"/>
          <w:sz w:val="22"/>
          <w:szCs w:val="22"/>
        </w:rPr>
        <w:t xml:space="preserve">ori Advisory Group </w:t>
      </w:r>
      <w:r w:rsidR="004771E4">
        <w:rPr>
          <w:rFonts w:ascii="Calibri" w:hAnsi="Calibri" w:cs="Arial"/>
          <w:sz w:val="22"/>
          <w:szCs w:val="22"/>
        </w:rPr>
        <w:t xml:space="preserve">and </w:t>
      </w:r>
      <w:r w:rsidR="007A304E">
        <w:rPr>
          <w:rFonts w:ascii="Calibri" w:hAnsi="Calibri" w:cs="Arial"/>
          <w:sz w:val="22"/>
          <w:szCs w:val="22"/>
        </w:rPr>
        <w:t>lia</w:t>
      </w:r>
      <w:r w:rsidR="004442F3">
        <w:rPr>
          <w:rFonts w:ascii="Calibri" w:hAnsi="Calibri" w:cs="Arial"/>
          <w:sz w:val="22"/>
          <w:szCs w:val="22"/>
        </w:rPr>
        <w:t>is</w:t>
      </w:r>
      <w:r w:rsidR="007A304E">
        <w:rPr>
          <w:rFonts w:ascii="Calibri" w:hAnsi="Calibri" w:cs="Arial"/>
          <w:sz w:val="22"/>
          <w:szCs w:val="22"/>
        </w:rPr>
        <w:t>e with WSNZ on the development of agenda items for their meetings</w:t>
      </w:r>
      <w:r w:rsidRPr="00816A15">
        <w:rPr>
          <w:rFonts w:ascii="Calibri" w:hAnsi="Calibri" w:cs="Arial"/>
          <w:sz w:val="22"/>
          <w:szCs w:val="22"/>
        </w:rPr>
        <w:t>.</w:t>
      </w:r>
    </w:p>
    <w:p w14:paraId="7B123FAD" w14:textId="77777777" w:rsidR="00175685" w:rsidRDefault="00175685" w:rsidP="00175685">
      <w:pPr>
        <w:spacing w:line="25" w:lineRule="atLeast"/>
        <w:rPr>
          <w:rFonts w:ascii="Calibri" w:hAnsi="Calibri" w:cs="Arial"/>
          <w:sz w:val="22"/>
          <w:szCs w:val="22"/>
        </w:rPr>
      </w:pPr>
    </w:p>
    <w:p w14:paraId="0621C3FE" w14:textId="77777777" w:rsidR="00175685" w:rsidRPr="00D26B2D" w:rsidRDefault="00175685" w:rsidP="00175685">
      <w:pPr>
        <w:pStyle w:val="ListParagraph"/>
        <w:spacing w:after="120" w:line="25" w:lineRule="atLeast"/>
        <w:ind w:left="0"/>
        <w:rPr>
          <w:rFonts w:ascii="Calibri" w:hAnsi="Calibri"/>
          <w:b/>
          <w:color w:val="0070C0"/>
          <w:sz w:val="28"/>
          <w:szCs w:val="28"/>
          <w:lang w:val="en-GB" w:eastAsia="en-NZ"/>
        </w:rPr>
      </w:pPr>
      <w:r w:rsidRPr="00D26B2D">
        <w:rPr>
          <w:rFonts w:ascii="Calibri" w:hAnsi="Calibri"/>
          <w:b/>
          <w:color w:val="0070C0"/>
          <w:sz w:val="28"/>
          <w:szCs w:val="28"/>
          <w:lang w:val="en-GB" w:eastAsia="en-NZ"/>
        </w:rPr>
        <w:t>Responsibilities</w:t>
      </w:r>
    </w:p>
    <w:p w14:paraId="5868895D" w14:textId="479002D5" w:rsidR="00175685" w:rsidRPr="00063A2C" w:rsidRDefault="004442F3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Training</w:t>
      </w:r>
    </w:p>
    <w:p w14:paraId="3D6AA76D" w14:textId="372F1EEF" w:rsidR="00175685" w:rsidRDefault="004442F3" w:rsidP="0017568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>Advice</w:t>
      </w:r>
      <w:r w:rsidR="002E51E9">
        <w:rPr>
          <w:rFonts w:ascii="Calibri" w:hAnsi="Calibri"/>
          <w:sz w:val="22"/>
          <w:szCs w:val="22"/>
          <w:lang w:eastAsia="en-NZ"/>
        </w:rPr>
        <w:t xml:space="preserve"> and support</w:t>
      </w:r>
      <w:r>
        <w:rPr>
          <w:rFonts w:ascii="Calibri" w:hAnsi="Calibri"/>
          <w:sz w:val="22"/>
          <w:szCs w:val="22"/>
          <w:lang w:eastAsia="en-NZ"/>
        </w:rPr>
        <w:t xml:space="preserve"> on </w:t>
      </w:r>
      <w:r w:rsidR="001F1683">
        <w:rPr>
          <w:rFonts w:ascii="Calibri" w:hAnsi="Calibri"/>
          <w:sz w:val="22"/>
          <w:szCs w:val="22"/>
          <w:lang w:eastAsia="en-NZ"/>
        </w:rPr>
        <w:t>T</w:t>
      </w:r>
      <w:r>
        <w:rPr>
          <w:rFonts w:ascii="Calibri" w:hAnsi="Calibri"/>
          <w:sz w:val="22"/>
          <w:szCs w:val="22"/>
          <w:lang w:eastAsia="en-NZ"/>
        </w:rPr>
        <w:t xml:space="preserve">e </w:t>
      </w:r>
      <w:proofErr w:type="spellStart"/>
      <w:r>
        <w:rPr>
          <w:rFonts w:ascii="Calibri" w:hAnsi="Calibri"/>
          <w:sz w:val="22"/>
          <w:szCs w:val="22"/>
          <w:lang w:eastAsia="en-NZ"/>
        </w:rPr>
        <w:t>reo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pronunciation, </w:t>
      </w:r>
      <w:proofErr w:type="spellStart"/>
      <w:r>
        <w:rPr>
          <w:rFonts w:ascii="Calibri" w:hAnsi="Calibri"/>
          <w:sz w:val="22"/>
          <w:szCs w:val="22"/>
          <w:lang w:eastAsia="en-NZ"/>
        </w:rPr>
        <w:t>pepeha</w:t>
      </w:r>
      <w:proofErr w:type="spellEnd"/>
      <w:r w:rsidR="001F1683">
        <w:rPr>
          <w:rFonts w:ascii="Calibri" w:hAnsi="Calibri"/>
          <w:sz w:val="22"/>
          <w:szCs w:val="22"/>
          <w:lang w:eastAsia="en-NZ"/>
        </w:rPr>
        <w:t>,</w:t>
      </w:r>
      <w:r>
        <w:rPr>
          <w:rFonts w:ascii="Calibri" w:hAnsi="Calibri"/>
          <w:sz w:val="22"/>
          <w:szCs w:val="22"/>
          <w:lang w:eastAsia="en-NZ"/>
        </w:rPr>
        <w:t xml:space="preserve"> </w:t>
      </w:r>
      <w:r w:rsidR="001F1683">
        <w:rPr>
          <w:rFonts w:ascii="Calibri" w:hAnsi="Calibri"/>
          <w:sz w:val="22"/>
          <w:szCs w:val="22"/>
          <w:lang w:eastAsia="en-NZ"/>
        </w:rPr>
        <w:t xml:space="preserve">mihi </w:t>
      </w:r>
      <w:r>
        <w:rPr>
          <w:rFonts w:ascii="Calibri" w:hAnsi="Calibri"/>
          <w:sz w:val="22"/>
          <w:szCs w:val="22"/>
          <w:lang w:eastAsia="en-NZ"/>
        </w:rPr>
        <w:t xml:space="preserve">and </w:t>
      </w:r>
      <w:proofErr w:type="spellStart"/>
      <w:r>
        <w:rPr>
          <w:rFonts w:ascii="Calibri" w:hAnsi="Calibri"/>
          <w:sz w:val="22"/>
          <w:szCs w:val="22"/>
          <w:lang w:eastAsia="en-NZ"/>
        </w:rPr>
        <w:t>karakia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to staff and identifying suitable </w:t>
      </w:r>
      <w:r w:rsidR="001F1683">
        <w:rPr>
          <w:rFonts w:ascii="Calibri" w:hAnsi="Calibri"/>
          <w:sz w:val="22"/>
          <w:szCs w:val="22"/>
          <w:lang w:eastAsia="en-NZ"/>
        </w:rPr>
        <w:t>T</w:t>
      </w:r>
      <w:r>
        <w:rPr>
          <w:rFonts w:ascii="Calibri" w:hAnsi="Calibri"/>
          <w:sz w:val="22"/>
          <w:szCs w:val="22"/>
          <w:lang w:eastAsia="en-NZ"/>
        </w:rPr>
        <w:t xml:space="preserve">e </w:t>
      </w:r>
      <w:proofErr w:type="spellStart"/>
      <w:r>
        <w:rPr>
          <w:rFonts w:ascii="Calibri" w:hAnsi="Calibri"/>
          <w:sz w:val="22"/>
          <w:szCs w:val="22"/>
          <w:lang w:eastAsia="en-NZ"/>
        </w:rPr>
        <w:t>reo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training course</w:t>
      </w:r>
      <w:r w:rsidR="002E51E9">
        <w:rPr>
          <w:rFonts w:ascii="Calibri" w:hAnsi="Calibri"/>
          <w:sz w:val="22"/>
          <w:szCs w:val="22"/>
          <w:lang w:eastAsia="en-NZ"/>
        </w:rPr>
        <w:t>s</w:t>
      </w:r>
      <w:r>
        <w:rPr>
          <w:rFonts w:ascii="Calibri" w:hAnsi="Calibri"/>
          <w:sz w:val="22"/>
          <w:szCs w:val="22"/>
          <w:lang w:eastAsia="en-NZ"/>
        </w:rPr>
        <w:t xml:space="preserve"> for individual staff</w:t>
      </w:r>
      <w:r w:rsidR="00175685" w:rsidRPr="00816A15">
        <w:rPr>
          <w:rFonts w:ascii="Calibri" w:hAnsi="Calibri"/>
          <w:sz w:val="22"/>
          <w:szCs w:val="22"/>
          <w:lang w:eastAsia="en-NZ"/>
        </w:rPr>
        <w:t>.</w:t>
      </w:r>
    </w:p>
    <w:p w14:paraId="2CA0EE69" w14:textId="3FB79216" w:rsidR="004442F3" w:rsidRPr="004442F3" w:rsidRDefault="004442F3" w:rsidP="00175685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 xml:space="preserve">Help identify a selection of </w:t>
      </w:r>
      <w:proofErr w:type="spellStart"/>
      <w:r>
        <w:rPr>
          <w:rFonts w:ascii="Calibri" w:hAnsi="Calibri"/>
          <w:sz w:val="22"/>
          <w:szCs w:val="22"/>
          <w:lang w:eastAsia="en-NZ"/>
        </w:rPr>
        <w:t>waiata</w:t>
      </w:r>
      <w:proofErr w:type="spellEnd"/>
      <w:r>
        <w:rPr>
          <w:rFonts w:ascii="Calibri" w:hAnsi="Calibri"/>
          <w:sz w:val="22"/>
          <w:szCs w:val="22"/>
          <w:lang w:eastAsia="en-NZ"/>
        </w:rPr>
        <w:t xml:space="preserve">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suitable for </w:t>
      </w:r>
      <w:r w:rsidR="001F1683">
        <w:rPr>
          <w:rFonts w:ascii="Calibri" w:hAnsi="Calibri" w:cs="Arial"/>
          <w:sz w:val="22"/>
          <w:szCs w:val="22"/>
        </w:rPr>
        <w:t xml:space="preserve">use by </w:t>
      </w:r>
      <w:r>
        <w:rPr>
          <w:rFonts w:ascii="Calibri" w:hAnsi="Calibri" w:cs="Arial"/>
          <w:sz w:val="22"/>
          <w:szCs w:val="22"/>
        </w:rPr>
        <w:t>WSNZ</w:t>
      </w:r>
      <w:r w:rsidR="001F1683">
        <w:rPr>
          <w:rFonts w:ascii="Calibri" w:hAnsi="Calibri" w:cs="Arial"/>
          <w:sz w:val="22"/>
          <w:szCs w:val="22"/>
        </w:rPr>
        <w:t>.</w:t>
      </w:r>
    </w:p>
    <w:p w14:paraId="3FA5D6FE" w14:textId="77777777" w:rsidR="00175685" w:rsidRDefault="00175685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5835924F" w14:textId="028BD141" w:rsidR="00175685" w:rsidRPr="00063A2C" w:rsidRDefault="002E51E9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T</w:t>
      </w:r>
      <w:r w:rsidR="00D847D8">
        <w:rPr>
          <w:rFonts w:ascii="Calibri" w:hAnsi="Calibri" w:cs="Calibri"/>
          <w:b/>
          <w:sz w:val="22"/>
          <w:szCs w:val="22"/>
          <w:lang w:val="en-NZ" w:eastAsia="en-NZ"/>
        </w:rPr>
        <w:t>ī</w:t>
      </w:r>
      <w:r>
        <w:rPr>
          <w:rFonts w:ascii="Calibri" w:hAnsi="Calibri"/>
          <w:b/>
          <w:sz w:val="22"/>
          <w:szCs w:val="22"/>
          <w:lang w:val="en-NZ" w:eastAsia="en-NZ"/>
        </w:rPr>
        <w:t>kanga</w:t>
      </w:r>
    </w:p>
    <w:p w14:paraId="4F3088D3" w14:textId="323A527B" w:rsidR="002E51E9" w:rsidRDefault="002E51E9" w:rsidP="001756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libri" w:hAnsi="Calibri"/>
          <w:sz w:val="22"/>
          <w:szCs w:val="22"/>
          <w:lang w:eastAsia="en-NZ"/>
        </w:rPr>
      </w:pPr>
      <w:r>
        <w:rPr>
          <w:rFonts w:ascii="Calibri" w:hAnsi="Calibri"/>
          <w:sz w:val="22"/>
          <w:szCs w:val="22"/>
          <w:lang w:eastAsia="en-NZ"/>
        </w:rPr>
        <w:t>Perform mihi and support WSNZ CE on marae</w:t>
      </w:r>
    </w:p>
    <w:p w14:paraId="1A3AB7D8" w14:textId="09D140F5" w:rsidR="00175685" w:rsidRPr="002E51E9" w:rsidRDefault="002E51E9" w:rsidP="00175685">
      <w:pPr>
        <w:pStyle w:val="ListParagraph"/>
        <w:numPr>
          <w:ilvl w:val="0"/>
          <w:numId w:val="2"/>
        </w:numPr>
        <w:spacing w:before="120"/>
        <w:contextualSpacing w:val="0"/>
        <w:rPr>
          <w:rFonts w:ascii="Calibri" w:hAnsi="Calibri"/>
          <w:sz w:val="22"/>
          <w:szCs w:val="22"/>
          <w:lang w:eastAsia="en-NZ"/>
        </w:rPr>
      </w:pPr>
      <w:r w:rsidRPr="002E51E9">
        <w:rPr>
          <w:rFonts w:ascii="Calibri" w:hAnsi="Calibri"/>
          <w:sz w:val="22"/>
          <w:szCs w:val="22"/>
          <w:lang w:eastAsia="en-NZ"/>
        </w:rPr>
        <w:t>Help WSNZ identify a suitable Maori name and office protocol/</w:t>
      </w:r>
      <w:proofErr w:type="spellStart"/>
      <w:r w:rsidRPr="002E51E9">
        <w:rPr>
          <w:rFonts w:ascii="Calibri" w:hAnsi="Calibri"/>
          <w:sz w:val="22"/>
          <w:szCs w:val="22"/>
          <w:lang w:eastAsia="en-NZ"/>
        </w:rPr>
        <w:t>kawa</w:t>
      </w:r>
      <w:proofErr w:type="spellEnd"/>
      <w:r w:rsidRPr="002E51E9">
        <w:rPr>
          <w:rFonts w:ascii="Calibri" w:hAnsi="Calibri"/>
          <w:sz w:val="22"/>
          <w:szCs w:val="22"/>
          <w:lang w:eastAsia="en-NZ"/>
        </w:rPr>
        <w:t xml:space="preserve"> </w:t>
      </w:r>
    </w:p>
    <w:p w14:paraId="42F5D614" w14:textId="77777777" w:rsidR="00175685" w:rsidRDefault="00175685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6C229634" w14:textId="23499C78" w:rsidR="00175685" w:rsidRPr="00816A15" w:rsidRDefault="002E51E9" w:rsidP="00175685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 xml:space="preserve">Relationship </w:t>
      </w:r>
      <w:r w:rsidR="00175685" w:rsidRPr="00816A15">
        <w:rPr>
          <w:rFonts w:ascii="Calibri" w:hAnsi="Calibri"/>
          <w:b/>
          <w:sz w:val="22"/>
          <w:szCs w:val="22"/>
          <w:lang w:val="en-NZ" w:eastAsia="en-NZ"/>
        </w:rPr>
        <w:t xml:space="preserve">Management </w:t>
      </w:r>
    </w:p>
    <w:p w14:paraId="05E93A09" w14:textId="7E703071" w:rsidR="00175685" w:rsidRDefault="002E51E9" w:rsidP="0017568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Undertake initial contacts with key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stakeholder </w:t>
      </w:r>
      <w:proofErr w:type="spellStart"/>
      <w:r>
        <w:rPr>
          <w:rFonts w:ascii="Calibri" w:hAnsi="Calibri" w:cs="Arial"/>
          <w:sz w:val="22"/>
          <w:szCs w:val="22"/>
        </w:rPr>
        <w:t>organisations</w:t>
      </w:r>
      <w:proofErr w:type="spellEnd"/>
      <w:r>
        <w:rPr>
          <w:rFonts w:ascii="Calibri" w:hAnsi="Calibri" w:cs="Arial"/>
          <w:sz w:val="22"/>
          <w:szCs w:val="22"/>
        </w:rPr>
        <w:t xml:space="preserve"> and advise WSNZ on best process for engaging with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</w:t>
      </w:r>
      <w:proofErr w:type="spellStart"/>
      <w:r>
        <w:rPr>
          <w:rFonts w:ascii="Calibri" w:hAnsi="Calibri" w:cs="Arial"/>
          <w:sz w:val="22"/>
          <w:szCs w:val="22"/>
        </w:rPr>
        <w:t>organisations</w:t>
      </w:r>
      <w:proofErr w:type="spellEnd"/>
      <w:r>
        <w:rPr>
          <w:rFonts w:ascii="Calibri" w:hAnsi="Calibri" w:cs="Arial"/>
          <w:sz w:val="22"/>
          <w:szCs w:val="22"/>
        </w:rPr>
        <w:t>, especially in the context of the WSNZ 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strategy refresh.</w:t>
      </w:r>
    </w:p>
    <w:p w14:paraId="5F642989" w14:textId="4E65F33A" w:rsidR="00175685" w:rsidRDefault="002E51E9" w:rsidP="0017568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Support WSNZ engagements with Maori regarding the regional water safety strategy pilots underway in </w:t>
      </w:r>
      <w:r w:rsidR="001F1683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ay of Plenty and Waikato</w:t>
      </w:r>
      <w:r w:rsidR="00175685">
        <w:rPr>
          <w:rFonts w:ascii="Calibri" w:hAnsi="Calibri" w:cs="Arial"/>
          <w:sz w:val="22"/>
          <w:szCs w:val="22"/>
        </w:rPr>
        <w:t>.</w:t>
      </w:r>
    </w:p>
    <w:p w14:paraId="0F018E73" w14:textId="77777777" w:rsidR="002E51E9" w:rsidRDefault="002E51E9" w:rsidP="002E51E9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</w:p>
    <w:p w14:paraId="49C292E4" w14:textId="30B8A249" w:rsidR="002E51E9" w:rsidRPr="00063A2C" w:rsidRDefault="002E51E9" w:rsidP="002E51E9">
      <w:pPr>
        <w:spacing w:line="25" w:lineRule="atLeast"/>
        <w:rPr>
          <w:rFonts w:ascii="Calibri" w:hAnsi="Calibri"/>
          <w:b/>
          <w:sz w:val="22"/>
          <w:szCs w:val="22"/>
          <w:lang w:val="en-NZ" w:eastAsia="en-NZ"/>
        </w:rPr>
      </w:pPr>
      <w:r>
        <w:rPr>
          <w:rFonts w:ascii="Calibri" w:hAnsi="Calibri"/>
          <w:b/>
          <w:sz w:val="22"/>
          <w:szCs w:val="22"/>
          <w:lang w:val="en-NZ" w:eastAsia="en-NZ"/>
        </w:rPr>
        <w:t>Maori Advisory Group</w:t>
      </w:r>
    </w:p>
    <w:p w14:paraId="1D8BDD6C" w14:textId="74DDA978" w:rsidR="002E51E9" w:rsidRDefault="002E51E9" w:rsidP="002E51E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val="en-NZ" w:eastAsia="en-NZ"/>
        </w:rPr>
      </w:pPr>
      <w:r>
        <w:rPr>
          <w:rFonts w:ascii="Calibri" w:hAnsi="Calibri"/>
          <w:sz w:val="22"/>
          <w:szCs w:val="22"/>
          <w:lang w:val="en-NZ" w:eastAsia="en-NZ"/>
        </w:rPr>
        <w:t xml:space="preserve">Participate in the discussions on the establishment of a WSNZ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 xml:space="preserve">ori Advisory Group </w:t>
      </w:r>
      <w:r>
        <w:rPr>
          <w:rFonts w:ascii="Calibri" w:hAnsi="Calibri"/>
          <w:sz w:val="22"/>
          <w:szCs w:val="22"/>
          <w:lang w:val="en-NZ" w:eastAsia="en-NZ"/>
        </w:rPr>
        <w:t>as a member of Tangaroa Ara Rau.</w:t>
      </w:r>
    </w:p>
    <w:p w14:paraId="488A08BF" w14:textId="5A8A3CB7" w:rsidR="002E51E9" w:rsidRPr="00247314" w:rsidRDefault="002E51E9" w:rsidP="002E51E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Calibri" w:hAnsi="Calibri"/>
          <w:sz w:val="22"/>
          <w:szCs w:val="22"/>
          <w:lang w:val="en-NZ" w:eastAsia="en-NZ"/>
        </w:rPr>
      </w:pPr>
      <w:r>
        <w:rPr>
          <w:rFonts w:ascii="Calibri" w:hAnsi="Calibri"/>
          <w:sz w:val="22"/>
          <w:szCs w:val="22"/>
          <w:lang w:val="en-NZ" w:eastAsia="en-NZ"/>
        </w:rPr>
        <w:t xml:space="preserve">Support WSNZ in its recruitment of potential members of the WSNZ 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ā</w:t>
      </w:r>
      <w:r>
        <w:rPr>
          <w:rFonts w:ascii="Calibri" w:hAnsi="Calibri" w:cs="Arial"/>
          <w:sz w:val="22"/>
          <w:szCs w:val="22"/>
        </w:rPr>
        <w:t>ori Advisory Group</w:t>
      </w:r>
      <w:r>
        <w:rPr>
          <w:rFonts w:ascii="Calibri" w:hAnsi="Calibri"/>
          <w:sz w:val="22"/>
          <w:szCs w:val="22"/>
          <w:lang w:val="en-NZ" w:eastAsia="en-NZ"/>
        </w:rPr>
        <w:t>.</w:t>
      </w:r>
    </w:p>
    <w:p w14:paraId="209A4470" w14:textId="77777777" w:rsidR="00175685" w:rsidRPr="004665BF" w:rsidRDefault="00175685" w:rsidP="00175685">
      <w:pPr>
        <w:spacing w:before="120"/>
        <w:ind w:left="357"/>
        <w:rPr>
          <w:rFonts w:ascii="Calibri" w:hAnsi="Calibri" w:cs="Arial"/>
          <w:sz w:val="22"/>
          <w:szCs w:val="22"/>
        </w:rPr>
      </w:pPr>
    </w:p>
    <w:sectPr w:rsidR="00175685" w:rsidRPr="0046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5E06"/>
    <w:multiLevelType w:val="hybridMultilevel"/>
    <w:tmpl w:val="B05C3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81B"/>
    <w:multiLevelType w:val="hybridMultilevel"/>
    <w:tmpl w:val="67827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85"/>
    <w:rsid w:val="00175685"/>
    <w:rsid w:val="001F1683"/>
    <w:rsid w:val="002E51E9"/>
    <w:rsid w:val="003E76EA"/>
    <w:rsid w:val="004442F3"/>
    <w:rsid w:val="004771E4"/>
    <w:rsid w:val="0073718D"/>
    <w:rsid w:val="007A304E"/>
    <w:rsid w:val="00815325"/>
    <w:rsid w:val="00825F1A"/>
    <w:rsid w:val="00D847D8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9102"/>
  <w15:chartTrackingRefBased/>
  <w15:docId w15:val="{23B9635C-E770-4E1B-8FD0-B22DF6F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175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85"/>
    <w:pPr>
      <w:ind w:left="720"/>
      <w:contextualSpacing/>
    </w:pPr>
    <w:rPr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756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68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Neil McInnes</cp:lastModifiedBy>
  <cp:revision>2</cp:revision>
  <cp:lastPrinted>2019-06-20T02:49:00Z</cp:lastPrinted>
  <dcterms:created xsi:type="dcterms:W3CDTF">2019-06-20T02:52:00Z</dcterms:created>
  <dcterms:modified xsi:type="dcterms:W3CDTF">2019-06-20T02:52:00Z</dcterms:modified>
</cp:coreProperties>
</file>